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B5CD">
      <w:pPr>
        <w:spacing w:line="480" w:lineRule="auto"/>
      </w:pPr>
      <w:r>
        <w:rPr>
          <w:rFonts w:hint="default"/>
        </w:rPr>
        <w:t>一、编制依据</w:t>
      </w:r>
      <w:bookmarkStart w:id="0" w:name="_GoBack"/>
      <w:bookmarkEnd w:id="0"/>
    </w:p>
    <w:p w14:paraId="4F99EA97">
      <w:pPr>
        <w:spacing w:line="480" w:lineRule="auto"/>
      </w:pPr>
      <w:r>
        <w:rPr>
          <w:rFonts w:hint="default"/>
          <w:lang w:val="en-US" w:eastAsia="zh-CN"/>
        </w:rPr>
        <w:t>本电力电缆专项施工方案严格依据国家、行业现行标准及项目实际情况编制，全面保障电缆施工工艺合规、质量达标、运行安全，核心编制依据如下：</w:t>
      </w:r>
    </w:p>
    <w:p w14:paraId="553C071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《电气装置安装工程 电缆线路施工及验收标准》（GB 50168-2018）</w:t>
      </w:r>
    </w:p>
    <w:p w14:paraId="54CCBB3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《电力工程电缆设计标准》（GB 50217-2018）</w:t>
      </w:r>
    </w:p>
    <w:p w14:paraId="15A2D07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《电力建设安全工作规程 变电部分》（DL 5009.3-2013）</w:t>
      </w:r>
    </w:p>
    <w:p w14:paraId="2D708F2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本项目施工图纸、电缆敷设专项设计说明、现场勘察报告</w:t>
      </w:r>
    </w:p>
    <w:p w14:paraId="38A4F59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5. 业主招标文件、施工合同及项目安全、质量管理相关规定</w:t>
      </w:r>
    </w:p>
    <w:p w14:paraId="04B4A83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6. 企业现行施工技术规程、质量管控体系及安全生产管理制度</w:t>
      </w:r>
    </w:p>
    <w:p w14:paraId="7FF1BA82">
      <w:pPr>
        <w:spacing w:line="480" w:lineRule="auto"/>
        <w:rPr>
          <w:rFonts w:hint="default"/>
        </w:rPr>
      </w:pPr>
      <w:r>
        <w:rPr>
          <w:rFonts w:hint="default"/>
        </w:rPr>
        <w:t>二、工程概况</w:t>
      </w:r>
    </w:p>
    <w:p w14:paraId="1B9B98DF">
      <w:pPr>
        <w:spacing w:line="480" w:lineRule="auto"/>
        <w:rPr>
          <w:rFonts w:hint="default"/>
        </w:rPr>
      </w:pPr>
      <w:r>
        <w:rPr>
          <w:rFonts w:hint="default"/>
        </w:rPr>
        <w:t>2.1 项目基本情况</w:t>
      </w:r>
    </w:p>
    <w:p w14:paraId="78D5C08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本次电力电缆施工为项目核心分项工程，主要包含10kV及以下高低压电力电缆、控制电缆的敷设、电缆终端头及中间头制作安装、电缆标识固定、电缆桥架及管沟铺设、绝缘测试、竣工验收等全部施工内容。</w:t>
      </w:r>
    </w:p>
    <w:p w14:paraId="725B08D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施工范围：厂区/园区电力电缆敷设、电缆桥架安装、电缆沟内布线、穿管预埋布线、电缆接头制作、接地配套、试验检测及成品保护。</w:t>
      </w:r>
    </w:p>
    <w:p w14:paraId="6183DCB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电缆规格：涵盖YJV、YJV22、VV、控制电缆KVV等常用型号，具体规格、截面、敷设路径以施工图纸为准。</w:t>
      </w:r>
    </w:p>
    <w:p w14:paraId="1AB263B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敷设方式：包含桥架敷设、电缆沟敷设、穿钢管/PVC管敷设、直埋敷设等（根据项目实际调整）。</w:t>
      </w:r>
    </w:p>
    <w:p w14:paraId="78619F5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施工特点：电缆线路分布范围广、敷设路径复杂，工序衔接紧密，对敷设精度、接头工艺、绝缘防护要求极高，施工过程需兼顾安全、质量与进度，杜绝线路隐患，保障后期供电稳定。</w:t>
      </w:r>
    </w:p>
    <w:p w14:paraId="14918E87">
      <w:pPr>
        <w:spacing w:line="480" w:lineRule="auto"/>
        <w:rPr>
          <w:rFonts w:hint="default"/>
        </w:rPr>
      </w:pPr>
      <w:r>
        <w:rPr>
          <w:rFonts w:hint="default"/>
        </w:rPr>
        <w:t>2.2 施工重难点</w:t>
      </w:r>
    </w:p>
    <w:p w14:paraId="01BCC6B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施工重点：电缆敷设弧度、间距、张力控制合规；电缆头制作工艺规范，绝缘密封严密；全程绝缘达标，标识清晰准确，接地系统可靠。</w:t>
      </w:r>
    </w:p>
    <w:p w14:paraId="3FB215F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施工难点：多规格电缆同区域敷设易出现交叉混乱、挤压损伤；电缆接头属于隐蔽工程，工艺瑕疵易引发后期漏电、发热故障；高低压电缆、控制电缆混敷易产生信号干扰，需严格分区管控。</w:t>
      </w:r>
    </w:p>
    <w:p w14:paraId="12319CC4">
      <w:pPr>
        <w:spacing w:line="480" w:lineRule="auto"/>
        <w:rPr>
          <w:rFonts w:hint="default"/>
        </w:rPr>
      </w:pPr>
      <w:r>
        <w:rPr>
          <w:rFonts w:hint="default"/>
        </w:rPr>
        <w:t>三、施工准备工作</w:t>
      </w:r>
    </w:p>
    <w:p w14:paraId="312177A1">
      <w:pPr>
        <w:spacing w:line="480" w:lineRule="auto"/>
        <w:rPr>
          <w:rFonts w:hint="default"/>
        </w:rPr>
      </w:pPr>
      <w:r>
        <w:rPr>
          <w:rFonts w:hint="default"/>
        </w:rPr>
        <w:t>3.1 技术准备</w:t>
      </w:r>
    </w:p>
    <w:p w14:paraId="2982D14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组织技术人员、施工班组熟悉施工图纸、电缆敷设路径、设备接线图纸，核对电缆型号、规格、长度、敷设方式，梳理施工关键点及技术要求，提前排查图纸不合理问题并对接设计单位整改。</w:t>
      </w:r>
    </w:p>
    <w:p w14:paraId="2FF8EB6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开展专项技术交底与安全交底，针对电缆敷设、电缆头制作、绝缘测试等关键工序，明确施工工艺、质量标准、安全禁忌，确保所有作业人员熟练掌握操作规范。</w:t>
      </w:r>
    </w:p>
    <w:p w14:paraId="6138B93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提前编制电缆敷设排布方案，区分高低压电缆、动力电缆、控制电缆敷设区域，规划敷设顺序，避免交叉干扰，优化施工流程。</w:t>
      </w:r>
    </w:p>
    <w:p w14:paraId="1C5BE30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准备齐全施工规范、检测记录表、技术资料台账，确保施工全过程资料同步、完整。</w:t>
      </w:r>
    </w:p>
    <w:p w14:paraId="11BBBF26">
      <w:pPr>
        <w:spacing w:line="480" w:lineRule="auto"/>
        <w:rPr>
          <w:rFonts w:hint="default"/>
        </w:rPr>
      </w:pPr>
      <w:r>
        <w:rPr>
          <w:rFonts w:hint="default"/>
        </w:rPr>
        <w:t>3.2 现场准备</w:t>
      </w:r>
    </w:p>
    <w:p w14:paraId="0EADECE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清理电缆敷设路径范围内的杂物、障碍物，平整施工场地，疏通电缆沟、预埋管道，确保敷设路径通畅无阻碍。</w:t>
      </w:r>
    </w:p>
    <w:p w14:paraId="048A90F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完成电缆桥架、支架、预埋管道、电缆沟土建施工及验收，核对支架间距、管道规格、标高尺寸符合设计及规范要求，支架焊接、防腐处理到位。</w:t>
      </w:r>
    </w:p>
    <w:p w14:paraId="1DFA17F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划分电缆堆放区、加工区，场地保持干燥、通风、防雨、防尘，杜绝电缆受潮、破损、污染。</w:t>
      </w:r>
    </w:p>
    <w:p w14:paraId="45EC351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布设施工现场临时用电，落实三级配电、两级保护，配备绝缘工具、消防器材，完善安全警示标识。</w:t>
      </w:r>
    </w:p>
    <w:p w14:paraId="5A00D534">
      <w:pPr>
        <w:spacing w:line="480" w:lineRule="auto"/>
        <w:rPr>
          <w:rFonts w:hint="default"/>
        </w:rPr>
      </w:pPr>
      <w:r>
        <w:rPr>
          <w:rFonts w:hint="default"/>
        </w:rPr>
        <w:t>3.3 材料与设备准备</w:t>
      </w:r>
    </w:p>
    <w:p w14:paraId="5542B2C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材料验收：所有进场电缆、电缆附件（终端头、中间头、绝缘套管、防水胶、接地线等）必须具备产品合格证、出厂检测报告、3C认证，核对型号、规格、电压等级与设计一致；检查电缆外观无扭曲、破损、鼓包、绝缘层老化缺陷，进场后妥善存放，分类标识。</w:t>
      </w:r>
    </w:p>
    <w:p w14:paraId="753415C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设备配置：配齐电缆放线架、牵引机、切割机、剥线钳、压接钳、兆欧表、万用表、卷尺、绝缘手套、安全带等施工及检测设备，所有仪器设备进场前校验合格，性能完好。</w:t>
      </w:r>
    </w:p>
    <w:p w14:paraId="0A67A5F1">
      <w:pPr>
        <w:spacing w:line="480" w:lineRule="auto"/>
        <w:rPr>
          <w:rFonts w:hint="default"/>
        </w:rPr>
      </w:pPr>
      <w:r>
        <w:rPr>
          <w:rFonts w:hint="default"/>
        </w:rPr>
        <w:t>3.4 人员准备</w:t>
      </w:r>
    </w:p>
    <w:p w14:paraId="179FC84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组建专业电缆施工班组，所有作业人员必须经过专业培训，特种作业人员持证上岗；配备专职技术人员、质量员、安全员，全程管控施工工艺、质量及安全，严禁无证上岗、违规作业。</w:t>
      </w:r>
    </w:p>
    <w:p w14:paraId="5BD4CCFE">
      <w:pPr>
        <w:spacing w:line="480" w:lineRule="auto"/>
        <w:rPr>
          <w:rFonts w:hint="default"/>
        </w:rPr>
      </w:pPr>
      <w:r>
        <w:rPr>
          <w:rFonts w:hint="default"/>
        </w:rPr>
        <w:t>四、核心施工工艺流程</w:t>
      </w:r>
    </w:p>
    <w:p w14:paraId="7EE37CE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施工总体流程：施工准备→路径复核测量→电缆搬运摆放→电缆敷设→电缆整理固定→电缆终端/中间头制作安装→接地系统连接→绝缘电阻测试→线路核查标识→自检整改→验收移交</w:t>
      </w:r>
    </w:p>
    <w:p w14:paraId="39526F4B">
      <w:pPr>
        <w:spacing w:line="480" w:lineRule="auto"/>
        <w:rPr>
          <w:rFonts w:hint="default"/>
        </w:rPr>
      </w:pPr>
      <w:r>
        <w:rPr>
          <w:rFonts w:hint="default"/>
        </w:rPr>
        <w:t>五、主要施工技术措施</w:t>
      </w:r>
    </w:p>
    <w:p w14:paraId="0176E6AF">
      <w:pPr>
        <w:spacing w:line="480" w:lineRule="auto"/>
        <w:rPr>
          <w:rFonts w:hint="default"/>
        </w:rPr>
      </w:pPr>
      <w:r>
        <w:rPr>
          <w:rFonts w:hint="default"/>
        </w:rPr>
        <w:t>5.1 电缆搬运与存放技术措施</w:t>
      </w:r>
    </w:p>
    <w:p w14:paraId="6518A89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电缆搬运采用专业叉车、吊车或人工平稳搬运，严禁直接翻滚、拖拽电缆盘，避免电缆外层绝缘磨损、内部线芯扭曲损伤。</w:t>
      </w:r>
    </w:p>
    <w:p w14:paraId="05789D0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电缆存放需竖直放置、稳固牢靠，底部垫设防潮垫板，远离尖锐物体、高温热源、腐蚀性介质，露天存放必须覆盖防雨防晒防护层，防止电缆受潮、老化、破损。</w:t>
      </w:r>
    </w:p>
    <w:p w14:paraId="60FC893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不同型号、规格、电压等级的电缆分类堆放，悬挂标识牌，避免混用、错用。</w:t>
      </w:r>
    </w:p>
    <w:p w14:paraId="7AC3D23D">
      <w:pPr>
        <w:spacing w:line="480" w:lineRule="auto"/>
        <w:rPr>
          <w:rFonts w:hint="default"/>
        </w:rPr>
      </w:pPr>
      <w:r>
        <w:rPr>
          <w:rFonts w:hint="default"/>
        </w:rPr>
        <w:t>5.2 电缆敷设通用技术措施</w:t>
      </w:r>
    </w:p>
    <w:p w14:paraId="37B3648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敷设前再次核对电缆型号、规格、长度，使用2500V兆欧表对高压电缆、1000V兆欧表对低压及控制电缆进行绝缘测试，绝缘电阻值必须符合规范标准，测试合格后方可敷设，做好测试记录。</w:t>
      </w:r>
    </w:p>
    <w:p w14:paraId="640EA2E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电缆敷设全程控制张力，严禁过度拉伸、扭曲、挤压，电缆弯曲半径严格遵循规范：低压电力电缆弯曲半径不小于电缆外径10倍，高压电缆不小于15倍，控制电缆不小于6倍。</w:t>
      </w:r>
    </w:p>
    <w:p w14:paraId="0447E3ED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敷设过程统一指挥、同步作业，速度均匀平缓，避免急拉急停，穿越墙体、楼板、管道口时设置防护套管，防止绝缘层划伤破损。</w:t>
      </w:r>
    </w:p>
    <w:p w14:paraId="2F83F1E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高低压电缆、动力电缆、控制电缆分层、分区域敷设，严禁同槽混敷、交叉缠绕；高压在上、低压在下，动力电缆在上、控制电缆在下，间距均匀、排布规整。</w:t>
      </w:r>
    </w:p>
    <w:p w14:paraId="1C2FAB6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5. 电缆敷设预留长度严格达标：设备接线端预留0.5-1m，电缆转角、伸缩缝预留松弛余量，终端头、中间头位置预留检修长度，杜绝过紧、过短问题。</w:t>
      </w:r>
    </w:p>
    <w:p w14:paraId="32BFB2FF">
      <w:pPr>
        <w:spacing w:line="480" w:lineRule="auto"/>
        <w:rPr>
          <w:rFonts w:hint="default"/>
        </w:rPr>
      </w:pPr>
      <w:r>
        <w:rPr>
          <w:rFonts w:hint="default"/>
        </w:rPr>
        <w:t>5.3 不同敷设方式专项技术措施</w:t>
      </w:r>
    </w:p>
    <w:p w14:paraId="76AA4B0C">
      <w:pPr>
        <w:spacing w:line="480" w:lineRule="auto"/>
        <w:rPr>
          <w:rFonts w:hint="default"/>
        </w:rPr>
      </w:pPr>
      <w:r>
        <w:rPr>
          <w:rFonts w:hint="default"/>
        </w:rPr>
        <w:t>5.3.1 桥架电缆敷设</w:t>
      </w:r>
    </w:p>
    <w:p w14:paraId="4B02979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电缆桥架安装平整、牢固、无变形，支架间距均匀，接地可靠；桥架内部无毛刺、杂物，防止划伤电缆。</w:t>
      </w:r>
    </w:p>
    <w:p w14:paraId="3E47208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电缆在桥架内排列整齐、层次分明，不交叉、不堆叠，每根电缆顺直舒展，转弯处弧度一致，间距均匀。</w:t>
      </w:r>
    </w:p>
    <w:p w14:paraId="48AB3F6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长距离桥架敷设每隔2-3m设置固定卡扣固定，电缆终端、转弯处必须加固固定，杜绝松动、移位。</w:t>
      </w:r>
    </w:p>
    <w:p w14:paraId="13A93592">
      <w:pPr>
        <w:spacing w:line="480" w:lineRule="auto"/>
        <w:rPr>
          <w:rFonts w:hint="default"/>
        </w:rPr>
      </w:pPr>
      <w:r>
        <w:rPr>
          <w:rFonts w:hint="default"/>
        </w:rPr>
        <w:t>5.3.2 电缆沟敷设</w:t>
      </w:r>
    </w:p>
    <w:p w14:paraId="0F9CF06C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电缆沟内支架安装间距、标高符合设计要求，防腐处理到位，支架排列整齐。</w:t>
      </w:r>
    </w:p>
    <w:p w14:paraId="3876636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电缆敷设在支架上，分层有序排布，严禁直接落地堆放；电缆与沟壁、沟底保持安全间距，避免积水浸泡、杂物挤压。</w:t>
      </w:r>
    </w:p>
    <w:p w14:paraId="2E18DDE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电缆沟进出口、转角处做好密封防护，防止雨水、杂物进入，敷设完成后及时清理沟内杂物。</w:t>
      </w:r>
    </w:p>
    <w:p w14:paraId="7C27C3BB">
      <w:pPr>
        <w:spacing w:line="480" w:lineRule="auto"/>
        <w:rPr>
          <w:rFonts w:hint="default"/>
        </w:rPr>
      </w:pPr>
      <w:r>
        <w:rPr>
          <w:rFonts w:hint="default"/>
        </w:rPr>
        <w:t>5.3.3 穿管敷设</w:t>
      </w:r>
    </w:p>
    <w:p w14:paraId="2DC8938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穿管前清理管道内部杂物、积水，检查管道内壁光滑无毛刺，管口加装护圈，防止划伤电缆绝缘层。</w:t>
      </w:r>
    </w:p>
    <w:p w14:paraId="62357BB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单管穿线严格遵循规范，严禁多根高压电缆同管敷设，不同回路、不同电压等级电缆不得混穿一管。</w:t>
      </w:r>
    </w:p>
    <w:p w14:paraId="57E337AC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穿线力度均匀，专人两端配合操作，避免强行拖拽导致电缆破损，穿管完成后管口做密封防水处理。</w:t>
      </w:r>
    </w:p>
    <w:p w14:paraId="6E6297C7">
      <w:pPr>
        <w:spacing w:line="480" w:lineRule="auto"/>
        <w:rPr>
          <w:rFonts w:hint="default"/>
        </w:rPr>
      </w:pPr>
      <w:r>
        <w:rPr>
          <w:rFonts w:hint="default"/>
        </w:rPr>
        <w:t>5.3.4 直埋敷设</w:t>
      </w:r>
    </w:p>
    <w:p w14:paraId="62D14B6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直埋电缆沟槽开挖深度、宽度符合规范，沟底平整夯实，铺设细沙垫层，杜绝尖锐石块、硬物。</w:t>
      </w:r>
    </w:p>
    <w:p w14:paraId="6E6C93D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电缆敷设顺直松弛，无扭曲紧绷，敷设完成后上层覆盖细沙保护层，再铺设警示砖、盖板，做好路径标识。</w:t>
      </w:r>
    </w:p>
    <w:p w14:paraId="3E7097D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电缆穿越道路、墙体、基础时必须加装保护套管，做好防水、防挤压防护。</w:t>
      </w:r>
    </w:p>
    <w:p w14:paraId="6E93F2CE">
      <w:pPr>
        <w:spacing w:line="480" w:lineRule="auto"/>
        <w:rPr>
          <w:rFonts w:hint="default"/>
        </w:rPr>
      </w:pPr>
      <w:r>
        <w:rPr>
          <w:rFonts w:hint="default"/>
        </w:rPr>
        <w:t>5.4 电缆终端头与中间头制作技术措施</w:t>
      </w:r>
    </w:p>
    <w:p w14:paraId="49F5059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电缆头制作必须在干燥、洁净、无风无雨的环境下作业，严禁露天潮湿环境施工，作业人员佩戴洁净手套，杜绝粉尘、水汽污染绝缘层。</w:t>
      </w:r>
    </w:p>
    <w:p w14:paraId="5BEB9E5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严格按照电缆附件厂家工艺标准施工，逐层剥离电缆外护套、铠装、内护套、绝缘层，剥离尺寸精准，操作轻柔，严禁划伤线芯及保留绝缘层。</w:t>
      </w:r>
    </w:p>
    <w:p w14:paraId="0AA6290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线芯压接选用匹配端子，压接牢固、紧密，无松动、虚接、变形；压接后打磨光滑，去除毛刺棱角。</w:t>
      </w:r>
    </w:p>
    <w:p w14:paraId="49BFD6BC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绝缘套管、防水胶、密封层逐层安装规整，加热收缩均匀无气泡、无开裂，密封严密，杜绝渗水、受潮隐患。</w:t>
      </w:r>
    </w:p>
    <w:p w14:paraId="1BAE55B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5. 电缆头制作完成后及时进行绝缘复测，确保绝缘性能达标，接线相位准确、标识清晰，铠装层、屏蔽层可靠接地。</w:t>
      </w:r>
    </w:p>
    <w:p w14:paraId="3EAA1B1C">
      <w:pPr>
        <w:spacing w:line="480" w:lineRule="auto"/>
        <w:rPr>
          <w:rFonts w:hint="default"/>
        </w:rPr>
      </w:pPr>
      <w:r>
        <w:rPr>
          <w:rFonts w:hint="default"/>
        </w:rPr>
        <w:t>5.5 电缆接地施工技术措施</w:t>
      </w:r>
    </w:p>
    <w:p w14:paraId="4CE219B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高压电缆铠装层、屏蔽层两端必须可靠接地，低压电缆根据设计要求做好接地处理，接地线规格符合规范，禁止私自缩减线材规格。</w:t>
      </w:r>
    </w:p>
    <w:p w14:paraId="2D777D8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接地焊接饱满牢固、无虚焊、夹渣，焊接长度符合标准，焊接完成后及时做防腐、防锈处理。</w:t>
      </w:r>
    </w:p>
    <w:p w14:paraId="031EAF1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施工完成后检测接地电阻，确保阻值满足设计及规范要求，保障设备及人身用电安全。</w:t>
      </w:r>
    </w:p>
    <w:p w14:paraId="0BCBCBC8">
      <w:pPr>
        <w:spacing w:line="480" w:lineRule="auto"/>
        <w:rPr>
          <w:rFonts w:hint="default"/>
        </w:rPr>
      </w:pPr>
      <w:r>
        <w:rPr>
          <w:rFonts w:hint="default"/>
        </w:rPr>
        <w:t>5.6 电缆标识与成品保护措施</w:t>
      </w:r>
    </w:p>
    <w:p w14:paraId="5E832F2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所有电缆终端、中间头、转弯处、桥架两端、穿管进出口必须悬挂专用电缆标识牌，标注电缆型号、规格、回路编号、起止点位，标识清晰、牢固、统一规范。</w:t>
      </w:r>
    </w:p>
    <w:p w14:paraId="4A4971B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电缆施工完成后及时做好成品保护，严禁踩踏、拖拽、挤压电缆，杜绝明火、高温、尖锐物体接触电缆线路。</w:t>
      </w:r>
    </w:p>
    <w:p w14:paraId="0A072A4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后续交叉作业施工时，做好电缆隔离防护，避免二次损伤。</w:t>
      </w:r>
    </w:p>
    <w:p w14:paraId="090F6B02">
      <w:pPr>
        <w:spacing w:line="480" w:lineRule="auto"/>
        <w:rPr>
          <w:rFonts w:hint="default"/>
        </w:rPr>
      </w:pPr>
      <w:r>
        <w:rPr>
          <w:rFonts w:hint="default"/>
        </w:rPr>
        <w:t>六、质量管控专项措施</w:t>
      </w:r>
    </w:p>
    <w:p w14:paraId="59B6E6E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建立班组自检、项目部复检、监理验收三级质量检查体系，每道工序施工完成后必须验收合格，方可进入下一工序，杜绝隐蔽质量隐患。</w:t>
      </w:r>
    </w:p>
    <w:p w14:paraId="7C0E1B8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严格把控材料质量，不合格电缆、附件一律禁止进场使用，进场材料全程溯源，留存合格证、检测报告、复检记录。</w:t>
      </w:r>
    </w:p>
    <w:p w14:paraId="07661C95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电缆敷设、电缆头制作、接地施工等关键工序，技术人员、质量员全程旁站监督，全程记录施工过程，留存影像资料。</w:t>
      </w:r>
    </w:p>
    <w:p w14:paraId="1243AACF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严控施工工艺标准，杜绝电缆扭曲、挤压、绝缘破损、接头虚接、密封不严、标识缺失等质量问题，发现问题立即停工整改，闭环处理。</w:t>
      </w:r>
    </w:p>
    <w:p w14:paraId="51052B9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5. 施工全过程做好绝缘测试，敷设前、成缆后、接头制作后分别开展绝缘检测，数据全部达标方可验收，确保线路绝缘性能稳定。</w:t>
      </w:r>
    </w:p>
    <w:p w14:paraId="4BCC666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6. 统一施工工艺标准，做到电缆排布顺直、间距均匀、标识规范、固定牢靠、密封严密，整体施工观感及质量达标。</w:t>
      </w:r>
    </w:p>
    <w:p w14:paraId="63A4DD64">
      <w:pPr>
        <w:spacing w:line="480" w:lineRule="auto"/>
        <w:rPr>
          <w:rFonts w:hint="default"/>
        </w:rPr>
      </w:pPr>
      <w:r>
        <w:rPr>
          <w:rFonts w:hint="default"/>
        </w:rPr>
        <w:t>七、安全施工保障措施</w:t>
      </w:r>
    </w:p>
    <w:p w14:paraId="688205D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所有作业人员进场前完成安全培训及专项交底，熟知电缆施工安全规范，严禁违章操作、野蛮施工，特种作业人员必须持证上岗。</w:t>
      </w:r>
    </w:p>
    <w:p w14:paraId="5FC48CD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施工现场严禁带电作业，施工前必须断开上级电源，验电确认无电后做好接地、挂牌警示，严防触电事故。</w:t>
      </w:r>
    </w:p>
    <w:p w14:paraId="49D9A45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电缆拖拽、吊装作业统一指挥，设置警戒区域，严禁无关人员进入作业区域，防止挤压、拉扯伤人。</w:t>
      </w:r>
    </w:p>
    <w:p w14:paraId="4BCCC70A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高处敷设电缆作业时，必须佩戴安全带、安全帽，搭设稳固作业平台，严禁高空抛物、违规登高。</w:t>
      </w:r>
    </w:p>
    <w:p w14:paraId="4CC901F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5. 电缆头加热、焊接作业时，配备消防器材，做好防火措施，远离易燃物品，杜绝火灾隐患。</w:t>
      </w:r>
    </w:p>
    <w:p w14:paraId="14E23C5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6. 每日开展班前安全巡查，排查线路、设备、防护隐患，建立隐患台账，限时整改闭环，保障施工安全。</w:t>
      </w:r>
    </w:p>
    <w:p w14:paraId="39331E3E">
      <w:pPr>
        <w:spacing w:line="480" w:lineRule="auto"/>
        <w:rPr>
          <w:rFonts w:hint="default"/>
        </w:rPr>
      </w:pPr>
      <w:r>
        <w:rPr>
          <w:rFonts w:hint="default"/>
        </w:rPr>
        <w:t>八、进度保障措施</w:t>
      </w:r>
    </w:p>
    <w:p w14:paraId="71475A6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细化施工进度计划，将电缆敷设、接头制作、测试验收等工序分解到每日施工任务，明确节点目标，有序推进施工。</w:t>
      </w:r>
    </w:p>
    <w:p w14:paraId="3D4677B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提前做好材料、设备、人员调配，杜绝材料短缺、设备故障、人员不足导致的工期延误。</w:t>
      </w:r>
    </w:p>
    <w:p w14:paraId="2605DBE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优化施工工序衔接，合理安排分区、分段施工，避免工序冲突，在保障安全质量的前提下提升施工效率。</w:t>
      </w:r>
    </w:p>
    <w:p w14:paraId="4930927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定期梳理施工进度，针对滞后工序及时调整施工方案，增派人力物力，确保按期完成施工任务。</w:t>
      </w:r>
    </w:p>
    <w:p w14:paraId="22C717DF">
      <w:pPr>
        <w:spacing w:line="480" w:lineRule="auto"/>
        <w:rPr>
          <w:rFonts w:hint="default"/>
        </w:rPr>
      </w:pPr>
      <w:r>
        <w:rPr>
          <w:rFonts w:hint="default"/>
        </w:rPr>
        <w:t>九、环保与文明施工措施</w:t>
      </w:r>
    </w:p>
    <w:p w14:paraId="1DD0914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施工现场材料分类堆放、整齐有序，电缆、附件规范存放，杜绝乱堆乱放。</w:t>
      </w:r>
    </w:p>
    <w:p w14:paraId="0C610BB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施工产生的边角料、废弃电缆头、包装垃圾集中收集、统一清运，严禁随意丢弃，保持施工现场整洁。</w:t>
      </w:r>
    </w:p>
    <w:p w14:paraId="70D749E6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合理安排施工时间，严控施工噪音，避免夜间违规施工，减少周边环境影响。</w:t>
      </w:r>
    </w:p>
    <w:p w14:paraId="32E5F18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施工人员规范着装、文明作业，严格落实标准化文明施工要求。</w:t>
      </w:r>
    </w:p>
    <w:p w14:paraId="4B9525D5">
      <w:pPr>
        <w:spacing w:line="480" w:lineRule="auto"/>
        <w:rPr>
          <w:rFonts w:hint="default"/>
        </w:rPr>
      </w:pPr>
      <w:r>
        <w:rPr>
          <w:rFonts w:hint="default"/>
        </w:rPr>
        <w:t>十、试验检测与验收标准</w:t>
      </w:r>
    </w:p>
    <w:p w14:paraId="228CEB4A">
      <w:pPr>
        <w:spacing w:line="480" w:lineRule="auto"/>
        <w:rPr>
          <w:rFonts w:hint="default"/>
        </w:rPr>
      </w:pPr>
      <w:r>
        <w:rPr>
          <w:rFonts w:hint="default"/>
        </w:rPr>
        <w:t>10.1 专项试验检测</w:t>
      </w:r>
    </w:p>
    <w:p w14:paraId="7756B521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绝缘电阻测试：高低压电缆、控制电缆施工前后分别进行绝缘检测，阻值符合国家规范，测试数据真实完整、记录存档。</w:t>
      </w:r>
    </w:p>
    <w:p w14:paraId="09FCC2D9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接地电阻测试：电缆屏蔽层、铠装层接地系统完成后，检测接地电阻，确保阻值达标。</w:t>
      </w:r>
    </w:p>
    <w:p w14:paraId="35C72AE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通断及相位核查：全线施工完成后，核查电缆回路通断、相位准确，无错接、漏接问题。</w:t>
      </w:r>
    </w:p>
    <w:p w14:paraId="0073437D">
      <w:pPr>
        <w:spacing w:line="480" w:lineRule="auto"/>
        <w:rPr>
          <w:rFonts w:hint="default"/>
        </w:rPr>
      </w:pPr>
      <w:r>
        <w:rPr>
          <w:rFonts w:hint="default"/>
        </w:rPr>
        <w:t>10.2 验收标准</w:t>
      </w:r>
    </w:p>
    <w:p w14:paraId="4424329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电缆型号、规格、敷设路径符合设计要求，敷设规整、固定牢靠，无破损、扭曲、挤压缺陷。</w:t>
      </w:r>
    </w:p>
    <w:p w14:paraId="2D21FDE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电缆终端头、中间头制作工艺规范，密封严密、绝缘可靠、无发热隐患，接地规范到位。</w:t>
      </w:r>
    </w:p>
    <w:p w14:paraId="75B7256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电缆标识齐全、清晰、准确，排布分区规范，无混敷、交叉干扰问题。</w:t>
      </w:r>
    </w:p>
    <w:p w14:paraId="66FC79E0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4. 所有试验检测数据达标，施工资料完整、规范，工程质量达到合格标准，一次性验收通过。</w:t>
      </w:r>
    </w:p>
    <w:p w14:paraId="535F61D1">
      <w:pPr>
        <w:spacing w:line="480" w:lineRule="auto"/>
        <w:rPr>
          <w:rFonts w:hint="default"/>
        </w:rPr>
      </w:pPr>
      <w:r>
        <w:rPr>
          <w:rFonts w:hint="default"/>
        </w:rPr>
        <w:t>十一、质保与售后服务</w:t>
      </w:r>
    </w:p>
    <w:p w14:paraId="54DC6483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本电缆工程严格按照国家规范及合同约定提供质保服务，质保期内非人为因素造成的线路故障、质量缺陷，我方免费维修、整改。</w:t>
      </w:r>
    </w:p>
    <w:p w14:paraId="21430412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工程交付后建立运维台账，安排专人对接售后工作，接到故障报修及时响应，快速排查处理线路隐患。</w:t>
      </w:r>
    </w:p>
    <w:p w14:paraId="15EAC458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定期开展线路回访巡检，提供电缆运维技术指导，保障电缆线路长期安全稳定运行。</w:t>
      </w:r>
    </w:p>
    <w:p w14:paraId="12BE64B1">
      <w:pPr>
        <w:spacing w:line="480" w:lineRule="auto"/>
        <w:rPr>
          <w:rFonts w:hint="default"/>
        </w:rPr>
      </w:pPr>
      <w:r>
        <w:rPr>
          <w:rFonts w:hint="default"/>
        </w:rPr>
        <w:t>十二、附则</w:t>
      </w:r>
    </w:p>
    <w:p w14:paraId="75AF7E24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1. 本方案为电力电缆施工专项指导文件，施工过程中如需调整工艺及流程，需经技术、监理及建设单位审核确认后方可执行。</w:t>
      </w:r>
    </w:p>
    <w:p w14:paraId="6115869B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2. 本方案未尽事宜，严格按照国家现行规范、行业标准及项目合同要求执行。</w:t>
      </w:r>
    </w:p>
    <w:p w14:paraId="0B681627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3. 本方案自审批通过之日起生效。</w:t>
      </w:r>
    </w:p>
    <w:p w14:paraId="2DE0BD0E">
      <w:pPr>
        <w:spacing w:line="480" w:lineRule="auto"/>
        <w:rPr>
          <w:rFonts w:hint="default"/>
        </w:rPr>
      </w:pPr>
      <w:r>
        <w:rPr>
          <w:rFonts w:hint="default"/>
          <w:lang w:val="en-US" w:eastAsia="zh-CN"/>
        </w:rPr>
        <w:t>附件：</w:t>
      </w:r>
      <w:r>
        <w:rPr>
          <w:rFonts w:hint="default"/>
          <w:lang w:val="en-US" w:eastAsia="zh-CN"/>
        </w:rPr>
        <w:t>1. 电缆施工进度计划表 2. 电缆敷设排布示意图 3. 绝缘测试记录表</w:t>
      </w:r>
    </w:p>
    <w:p w14:paraId="37B0B7CA">
      <w:pPr>
        <w:spacing w:line="480" w:lineRule="auto"/>
        <w:rPr>
          <w:rFonts w:hint="eastAsia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78F1"/>
    <w:rsid w:val="1E880F35"/>
    <w:rsid w:val="251406E0"/>
    <w:rsid w:val="268F2C94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3853</Words>
  <Characters>3913</Characters>
  <Lines>0</Lines>
  <Paragraphs>0</Paragraphs>
  <TotalTime>5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ECE50711B3C94F00B1801632C1E5771F_13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